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A0" w:rsidRPr="00E71CA0" w:rsidRDefault="00E71CA0" w:rsidP="00E71CA0">
      <w:pPr>
        <w:widowControl w:val="0"/>
        <w:autoSpaceDE w:val="0"/>
        <w:autoSpaceDN w:val="0"/>
        <w:spacing w:before="71" w:after="0" w:line="240" w:lineRule="auto"/>
        <w:ind w:left="7438"/>
        <w:jc w:val="both"/>
        <w:rPr>
          <w:rFonts w:ascii="Times New Roman" w:eastAsia="Times New Roman" w:hAnsi="Times New Roman" w:cs="Times New Roman"/>
          <w:spacing w:val="-52"/>
        </w:rPr>
      </w:pPr>
      <w:r>
        <w:rPr>
          <w:rFonts w:ascii="Times New Roman" w:eastAsia="Times New Roman" w:hAnsi="Times New Roman" w:cs="Times New Roman"/>
        </w:rPr>
        <w:t>Тенлибаева Кунсулу Тастановна, Туркестанс</w:t>
      </w:r>
      <w:r w:rsidRPr="00E71CA0">
        <w:rPr>
          <w:rFonts w:ascii="Times New Roman" w:eastAsia="Times New Roman" w:hAnsi="Times New Roman" w:cs="Times New Roman"/>
        </w:rPr>
        <w:t>кая область,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  <w:spacing w:val="-52"/>
        </w:rPr>
        <w:t xml:space="preserve">  </w:t>
      </w:r>
      <w:r>
        <w:rPr>
          <w:rFonts w:ascii="Times New Roman" w:eastAsia="Times New Roman" w:hAnsi="Times New Roman" w:cs="Times New Roman"/>
        </w:rPr>
        <w:t>Ордабасин</w:t>
      </w:r>
      <w:r w:rsidRPr="00E71CA0">
        <w:rPr>
          <w:rFonts w:ascii="Times New Roman" w:eastAsia="Times New Roman" w:hAnsi="Times New Roman" w:cs="Times New Roman"/>
        </w:rPr>
        <w:t>ский район,</w:t>
      </w:r>
      <w:r>
        <w:rPr>
          <w:rFonts w:ascii="Times New Roman" w:eastAsia="Times New Roman" w:hAnsi="Times New Roman" w:cs="Times New Roman"/>
        </w:rPr>
        <w:t xml:space="preserve"> село ст.Бадам, </w:t>
      </w:r>
      <w:r w:rsidRPr="00E71CA0">
        <w:rPr>
          <w:rFonts w:ascii="Times New Roman" w:eastAsia="Times New Roman" w:hAnsi="Times New Roman" w:cs="Times New Roman"/>
        </w:rPr>
        <w:t>средняя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501421">
        <w:rPr>
          <w:rFonts w:ascii="Times New Roman" w:eastAsia="Times New Roman" w:hAnsi="Times New Roman" w:cs="Times New Roman"/>
          <w:spacing w:val="-3"/>
        </w:rPr>
        <w:t xml:space="preserve">общая </w:t>
      </w:r>
      <w:bookmarkStart w:id="0" w:name="_GoBack"/>
      <w:bookmarkEnd w:id="0"/>
      <w:r w:rsidRPr="00E71CA0">
        <w:rPr>
          <w:rFonts w:ascii="Times New Roman" w:eastAsia="Times New Roman" w:hAnsi="Times New Roman" w:cs="Times New Roman"/>
        </w:rPr>
        <w:t>школа</w:t>
      </w:r>
      <w:r>
        <w:rPr>
          <w:rFonts w:ascii="Times New Roman" w:eastAsia="Times New Roman" w:hAnsi="Times New Roman" w:cs="Times New Roman"/>
        </w:rPr>
        <w:t xml:space="preserve"> имени Кажымукана</w:t>
      </w:r>
    </w:p>
    <w:p w:rsidR="00E71CA0" w:rsidRPr="00E71CA0" w:rsidRDefault="00E71CA0" w:rsidP="00E71CA0">
      <w:pPr>
        <w:widowControl w:val="0"/>
        <w:autoSpaceDE w:val="0"/>
        <w:autoSpaceDN w:val="0"/>
        <w:spacing w:before="71" w:after="0" w:line="240" w:lineRule="auto"/>
        <w:ind w:left="7438"/>
        <w:jc w:val="both"/>
        <w:rPr>
          <w:rFonts w:ascii="Times New Roman" w:eastAsia="Times New Roman" w:hAnsi="Times New Roman" w:cs="Times New Roman"/>
        </w:rPr>
      </w:pP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3769" w:right="1296" w:hanging="1950"/>
        <w:rPr>
          <w:rFonts w:ascii="Times New Roman" w:eastAsia="Times New Roman" w:hAnsi="Times New Roman" w:cs="Times New Roman"/>
          <w:b/>
          <w:i/>
        </w:rPr>
      </w:pPr>
      <w:r w:rsidRPr="00E71CA0">
        <w:rPr>
          <w:rFonts w:ascii="Times New Roman" w:eastAsia="Times New Roman" w:hAnsi="Times New Roman" w:cs="Times New Roman"/>
          <w:b/>
          <w:i/>
        </w:rPr>
        <w:t>Организация работы в группах на уроках русского языка как средство реализации</w:t>
      </w:r>
      <w:r w:rsidRPr="00E71CA0">
        <w:rPr>
          <w:rFonts w:ascii="Times New Roman" w:eastAsia="Times New Roman" w:hAnsi="Times New Roman" w:cs="Times New Roman"/>
          <w:b/>
          <w:i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  <w:b/>
          <w:i/>
        </w:rPr>
        <w:t>дифференцированного</w:t>
      </w:r>
      <w:r w:rsidRPr="00E71CA0">
        <w:rPr>
          <w:rFonts w:ascii="Times New Roman" w:eastAsia="Times New Roman" w:hAnsi="Times New Roman" w:cs="Times New Roman"/>
          <w:b/>
          <w:i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  <w:b/>
          <w:i/>
        </w:rPr>
        <w:t>подхода</w:t>
      </w:r>
      <w:r w:rsidRPr="00E71CA0">
        <w:rPr>
          <w:rFonts w:ascii="Times New Roman" w:eastAsia="Times New Roman" w:hAnsi="Times New Roman" w:cs="Times New Roman"/>
          <w:b/>
          <w:i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  <w:b/>
          <w:i/>
        </w:rPr>
        <w:t>в</w:t>
      </w:r>
      <w:r w:rsidRPr="00E71CA0">
        <w:rPr>
          <w:rFonts w:ascii="Times New Roman" w:eastAsia="Times New Roman" w:hAnsi="Times New Roman" w:cs="Times New Roman"/>
          <w:b/>
          <w:i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  <w:b/>
          <w:i/>
        </w:rPr>
        <w:t>обучении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right="732" w:firstLine="708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В последние годы жизнь предъявляет школе определённые требования. В качестве самой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большой ценности признается свободная, развитая и образованная личность, способная жить и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творить в условиях постоянно меняющегося мира. Научить ребенка мыслить, говорить,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рассуждать и правильно использовать полученные знания на практике - основной критерий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обучения.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Никто не будет оспаривать тот факт, что именно от учителя зависит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успех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образовательного процесса. Но успех урока во многом зависит от правильного выбора методов и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приёмов. Благодаря современным педагогическим технологиям появляются связи между целью,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содержанием и результатом образовательного процесса.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 преподавании русского языка в школе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сегодня нашли свое место и прочно утвердились технологии, основанные на системе обучения,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традиционно считавшейся вузовской: уроки-лекции, уроки-семинары, уроки-практикумы, уроки-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зачеты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др.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right="661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Дифференцированный подход в обучении русского языка – это разно-уровневый подход.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Дифференцированное обучение предусматривает такие организационные формы, при которых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каждый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ученик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работает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на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уровне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своих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способностей,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преодолевая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посильную,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но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достаточно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ощутимую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для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него</w:t>
      </w:r>
      <w:r w:rsidRPr="00E71CA0">
        <w:rPr>
          <w:rFonts w:ascii="Times New Roman" w:eastAsia="Times New Roman" w:hAnsi="Times New Roman" w:cs="Times New Roman"/>
          <w:spacing w:val="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трудность.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2" w:lineRule="auto"/>
        <w:ind w:left="1160" w:firstLine="708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По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результатам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проведенного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исследования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были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сделаны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некоторые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рекомендации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к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реформированию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системы обучения:</w:t>
      </w:r>
    </w:p>
    <w:p w:rsidR="00E71CA0" w:rsidRPr="00E71CA0" w:rsidRDefault="00E71CA0" w:rsidP="00E71CA0">
      <w:pPr>
        <w:widowControl w:val="0"/>
        <w:numPr>
          <w:ilvl w:val="0"/>
          <w:numId w:val="3"/>
        </w:numPr>
        <w:tabs>
          <w:tab w:val="left" w:pos="1881"/>
        </w:tabs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усиление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практической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направленности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содержания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курсов;</w:t>
      </w:r>
    </w:p>
    <w:p w:rsidR="00E71CA0" w:rsidRPr="00E71CA0" w:rsidRDefault="00E71CA0" w:rsidP="00E71CA0">
      <w:pPr>
        <w:widowControl w:val="0"/>
        <w:numPr>
          <w:ilvl w:val="0"/>
          <w:numId w:val="3"/>
        </w:numPr>
        <w:tabs>
          <w:tab w:val="left" w:pos="1881"/>
        </w:tabs>
        <w:autoSpaceDE w:val="0"/>
        <w:autoSpaceDN w:val="0"/>
        <w:spacing w:after="0" w:line="240" w:lineRule="auto"/>
        <w:ind w:left="1160" w:right="668" w:firstLine="359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изучение объектов, явлений, процессов, окружающих учащихся в их повседневной жизни;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Изменение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акцентов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учебной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деятельности,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нацеленных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на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интеллектуальное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развитие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учащихся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за счет уменьшения роли репродуктивной деятельности, увеличение веса заданий на применение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знаний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для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объяснения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окружающих</w:t>
      </w:r>
      <w:r w:rsidRPr="00E71CA0">
        <w:rPr>
          <w:rFonts w:ascii="Times New Roman" w:eastAsia="Times New Roman" w:hAnsi="Times New Roman" w:cs="Times New Roman"/>
          <w:spacing w:val="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явлений.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right="644" w:firstLine="708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Добиться обозначенных целей можно лишь через личностно-ориентированные технологии,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ибо обучение ориентированное на некоего среднего ученика, на усвоение и воспроизведение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знаний,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умений</w:t>
      </w:r>
      <w:r w:rsidRPr="00E71CA0">
        <w:rPr>
          <w:rFonts w:ascii="Times New Roman" w:eastAsia="Times New Roman" w:hAnsi="Times New Roman" w:cs="Times New Roman"/>
          <w:spacing w:val="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навыков, не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может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отвечать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современным требованиям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жизни.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right="756" w:firstLine="708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  <w:b/>
        </w:rPr>
        <w:t xml:space="preserve">Главное направление </w:t>
      </w:r>
      <w:r w:rsidRPr="00E71CA0">
        <w:rPr>
          <w:rFonts w:ascii="Times New Roman" w:eastAsia="Times New Roman" w:hAnsi="Times New Roman" w:cs="Times New Roman"/>
        </w:rPr>
        <w:t>развития системы школьного образования в разных странах мира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 xml:space="preserve">лежит на пути решения проблемы </w:t>
      </w:r>
      <w:r w:rsidRPr="00E71CA0">
        <w:rPr>
          <w:rFonts w:ascii="Times New Roman" w:eastAsia="Times New Roman" w:hAnsi="Times New Roman" w:cs="Times New Roman"/>
          <w:i/>
        </w:rPr>
        <w:t xml:space="preserve">личностно-ориентированного образования </w:t>
      </w:r>
      <w:r w:rsidRPr="00E71CA0">
        <w:rPr>
          <w:rFonts w:ascii="Times New Roman" w:eastAsia="Times New Roman" w:hAnsi="Times New Roman" w:cs="Times New Roman"/>
        </w:rPr>
        <w:t>- такого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образования, в котором личность ученика была бы в центре внимания педагога, в котором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познавательная деятельность была бы ведущей в тандеме учитель-ученик, чтобы традиционная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 xml:space="preserve">парадигма образования </w:t>
      </w:r>
      <w:r w:rsidRPr="00E71CA0">
        <w:rPr>
          <w:rFonts w:ascii="Times New Roman" w:eastAsia="Times New Roman" w:hAnsi="Times New Roman" w:cs="Times New Roman"/>
          <w:i/>
        </w:rPr>
        <w:t xml:space="preserve">учитель-учебник–ученик </w:t>
      </w:r>
      <w:r w:rsidRPr="00E71CA0">
        <w:rPr>
          <w:rFonts w:ascii="Times New Roman" w:eastAsia="Times New Roman" w:hAnsi="Times New Roman" w:cs="Times New Roman"/>
        </w:rPr>
        <w:t>была бы со всей решительностью заменена на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 xml:space="preserve">новую: </w:t>
      </w:r>
      <w:r w:rsidRPr="00E71CA0">
        <w:rPr>
          <w:rFonts w:ascii="Times New Roman" w:eastAsia="Times New Roman" w:hAnsi="Times New Roman" w:cs="Times New Roman"/>
          <w:i/>
        </w:rPr>
        <w:t xml:space="preserve">ученик–учебник– учитель. </w:t>
      </w:r>
      <w:r w:rsidRPr="00E71CA0">
        <w:rPr>
          <w:rFonts w:ascii="Times New Roman" w:eastAsia="Times New Roman" w:hAnsi="Times New Roman" w:cs="Times New Roman"/>
        </w:rPr>
        <w:t>Именно так построена система образования в лидирующих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странах мира. Она отражает гуманистическое направление в философии, психологии, педагогике.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 не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последнюю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роль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этом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вопросе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играют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новые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педагогические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технологии.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right="847" w:firstLine="708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Технология обучения – это совокупность приемов, действий учащихся, выполняемых в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определенной последовательности, позволяющих реализовать тот или иной метод обучения; или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совокупность методов обучения, обеспечивающих реализацию определенного подхода к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обучению, реализацию определенной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дидактической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системы.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right="1903" w:firstLine="708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Из всего многообразия технологий</w:t>
      </w:r>
      <w:r w:rsidRPr="00E71CA0">
        <w:rPr>
          <w:rFonts w:ascii="Times New Roman" w:eastAsia="Times New Roman" w:hAnsi="Times New Roman" w:cs="Times New Roman"/>
          <w:b/>
        </w:rPr>
        <w:t xml:space="preserve">, </w:t>
      </w:r>
      <w:r w:rsidRPr="00E71CA0">
        <w:rPr>
          <w:rFonts w:ascii="Times New Roman" w:eastAsia="Times New Roman" w:hAnsi="Times New Roman" w:cs="Times New Roman"/>
        </w:rPr>
        <w:t>претендующих на реализацию личностно-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ориентированного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подхода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можно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выделить следующие:</w:t>
      </w:r>
    </w:p>
    <w:p w:rsidR="00E71CA0" w:rsidRPr="00E71CA0" w:rsidRDefault="00E71CA0" w:rsidP="00E71CA0">
      <w:pPr>
        <w:widowControl w:val="0"/>
        <w:numPr>
          <w:ilvl w:val="0"/>
          <w:numId w:val="2"/>
        </w:numPr>
        <w:tabs>
          <w:tab w:val="left" w:pos="1329"/>
        </w:tabs>
        <w:autoSpaceDE w:val="0"/>
        <w:autoSpaceDN w:val="0"/>
        <w:spacing w:after="0" w:line="251" w:lineRule="exact"/>
        <w:ind w:hanging="169"/>
        <w:rPr>
          <w:rFonts w:ascii="Times New Roman" w:eastAsia="Times New Roman" w:hAnsi="Times New Roman" w:cs="Times New Roman"/>
          <w:lang w:val="en-US"/>
        </w:rPr>
      </w:pPr>
      <w:r w:rsidRPr="00E71CA0">
        <w:rPr>
          <w:rFonts w:ascii="Times New Roman" w:eastAsia="Times New Roman" w:hAnsi="Times New Roman" w:cs="Times New Roman"/>
          <w:lang w:val="en-US"/>
        </w:rPr>
        <w:t>Обучение</w:t>
      </w:r>
      <w:r w:rsidRPr="00E71CA0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r w:rsidRPr="00E71CA0">
        <w:rPr>
          <w:rFonts w:ascii="Times New Roman" w:eastAsia="Times New Roman" w:hAnsi="Times New Roman" w:cs="Times New Roman"/>
          <w:lang w:val="en-US"/>
        </w:rPr>
        <w:t>в</w:t>
      </w:r>
      <w:r w:rsidRPr="00E71CA0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E71CA0">
        <w:rPr>
          <w:rFonts w:ascii="Times New Roman" w:eastAsia="Times New Roman" w:hAnsi="Times New Roman" w:cs="Times New Roman"/>
          <w:lang w:val="en-US"/>
        </w:rPr>
        <w:t>сотрудничестве</w:t>
      </w:r>
    </w:p>
    <w:p w:rsidR="00E71CA0" w:rsidRPr="00E71CA0" w:rsidRDefault="00E71CA0" w:rsidP="00E71CA0">
      <w:pPr>
        <w:widowControl w:val="0"/>
        <w:numPr>
          <w:ilvl w:val="0"/>
          <w:numId w:val="2"/>
        </w:numPr>
        <w:tabs>
          <w:tab w:val="left" w:pos="1385"/>
        </w:tabs>
        <w:autoSpaceDE w:val="0"/>
        <w:autoSpaceDN w:val="0"/>
        <w:spacing w:after="0" w:line="252" w:lineRule="exact"/>
        <w:ind w:left="1384" w:hanging="225"/>
        <w:rPr>
          <w:rFonts w:ascii="Times New Roman" w:eastAsia="Times New Roman" w:hAnsi="Times New Roman" w:cs="Times New Roman"/>
          <w:lang w:val="en-US"/>
        </w:rPr>
      </w:pPr>
      <w:r w:rsidRPr="00E71CA0">
        <w:rPr>
          <w:rFonts w:ascii="Times New Roman" w:eastAsia="Times New Roman" w:hAnsi="Times New Roman" w:cs="Times New Roman"/>
          <w:lang w:val="en-US"/>
        </w:rPr>
        <w:t>Метод</w:t>
      </w:r>
      <w:r w:rsidRPr="00E71CA0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71CA0">
        <w:rPr>
          <w:rFonts w:ascii="Times New Roman" w:eastAsia="Times New Roman" w:hAnsi="Times New Roman" w:cs="Times New Roman"/>
          <w:lang w:val="en-US"/>
        </w:rPr>
        <w:t>проектов</w:t>
      </w:r>
    </w:p>
    <w:p w:rsidR="00E71CA0" w:rsidRPr="00E71CA0" w:rsidRDefault="00E71CA0" w:rsidP="00E71CA0">
      <w:pPr>
        <w:widowControl w:val="0"/>
        <w:numPr>
          <w:ilvl w:val="0"/>
          <w:numId w:val="2"/>
        </w:numPr>
        <w:tabs>
          <w:tab w:val="left" w:pos="1385"/>
        </w:tabs>
        <w:autoSpaceDE w:val="0"/>
        <w:autoSpaceDN w:val="0"/>
        <w:spacing w:before="3" w:after="0" w:line="252" w:lineRule="exact"/>
        <w:ind w:left="1384" w:hanging="225"/>
        <w:rPr>
          <w:rFonts w:ascii="Times New Roman" w:eastAsia="Times New Roman" w:hAnsi="Times New Roman" w:cs="Times New Roman"/>
          <w:lang w:val="en-US"/>
        </w:rPr>
      </w:pPr>
      <w:r w:rsidRPr="00E71CA0">
        <w:rPr>
          <w:rFonts w:ascii="Times New Roman" w:eastAsia="Times New Roman" w:hAnsi="Times New Roman" w:cs="Times New Roman"/>
          <w:lang w:val="en-US"/>
        </w:rPr>
        <w:t>Разноуровневое</w:t>
      </w:r>
      <w:r w:rsidRPr="00E71CA0">
        <w:rPr>
          <w:rFonts w:ascii="Times New Roman" w:eastAsia="Times New Roman" w:hAnsi="Times New Roman" w:cs="Times New Roman"/>
          <w:spacing w:val="-8"/>
          <w:lang w:val="en-US"/>
        </w:rPr>
        <w:t xml:space="preserve"> </w:t>
      </w:r>
      <w:r w:rsidRPr="00E71CA0">
        <w:rPr>
          <w:rFonts w:ascii="Times New Roman" w:eastAsia="Times New Roman" w:hAnsi="Times New Roman" w:cs="Times New Roman"/>
          <w:lang w:val="en-US"/>
        </w:rPr>
        <w:t>обучение</w:t>
      </w:r>
    </w:p>
    <w:p w:rsidR="00E71CA0" w:rsidRPr="00E71CA0" w:rsidRDefault="00E71CA0" w:rsidP="00E71CA0">
      <w:pPr>
        <w:widowControl w:val="0"/>
        <w:numPr>
          <w:ilvl w:val="0"/>
          <w:numId w:val="2"/>
        </w:numPr>
        <w:tabs>
          <w:tab w:val="left" w:pos="1385"/>
        </w:tabs>
        <w:autoSpaceDE w:val="0"/>
        <w:autoSpaceDN w:val="0"/>
        <w:spacing w:after="0" w:line="252" w:lineRule="exact"/>
        <w:ind w:left="1384" w:hanging="225"/>
        <w:rPr>
          <w:rFonts w:ascii="Times New Roman" w:eastAsia="Times New Roman" w:hAnsi="Times New Roman" w:cs="Times New Roman"/>
          <w:lang w:val="en-US"/>
        </w:rPr>
      </w:pPr>
      <w:r w:rsidRPr="00E71CA0">
        <w:rPr>
          <w:rFonts w:ascii="Times New Roman" w:eastAsia="Times New Roman" w:hAnsi="Times New Roman" w:cs="Times New Roman"/>
          <w:lang w:val="en-US"/>
        </w:rPr>
        <w:t>«Портфель</w:t>
      </w:r>
      <w:r w:rsidRPr="00E71CA0">
        <w:rPr>
          <w:rFonts w:ascii="Times New Roman" w:eastAsia="Times New Roman" w:hAnsi="Times New Roman" w:cs="Times New Roman"/>
          <w:spacing w:val="-7"/>
          <w:lang w:val="en-US"/>
        </w:rPr>
        <w:t xml:space="preserve"> </w:t>
      </w:r>
      <w:r w:rsidRPr="00E71CA0">
        <w:rPr>
          <w:rFonts w:ascii="Times New Roman" w:eastAsia="Times New Roman" w:hAnsi="Times New Roman" w:cs="Times New Roman"/>
          <w:lang w:val="en-US"/>
        </w:rPr>
        <w:t>ученика»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right="1296" w:firstLine="708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Учитель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должен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изменить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сам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подход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к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процессу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обучения,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отношению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к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ученику,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осознать, что:</w:t>
      </w:r>
    </w:p>
    <w:p w:rsidR="00E71CA0" w:rsidRPr="00E71CA0" w:rsidRDefault="00E71CA0" w:rsidP="00E71CA0">
      <w:pPr>
        <w:widowControl w:val="0"/>
        <w:numPr>
          <w:ilvl w:val="1"/>
          <w:numId w:val="2"/>
        </w:numPr>
        <w:tabs>
          <w:tab w:val="left" w:pos="1881"/>
        </w:tabs>
        <w:autoSpaceDE w:val="0"/>
        <w:autoSpaceDN w:val="0"/>
        <w:spacing w:before="2" w:after="0" w:line="252" w:lineRule="exact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педагогическом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процессе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ученик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является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центральной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фигурой,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а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не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он;</w:t>
      </w:r>
    </w:p>
    <w:p w:rsidR="00E71CA0" w:rsidRPr="00E71CA0" w:rsidRDefault="00E71CA0" w:rsidP="00E71CA0">
      <w:pPr>
        <w:widowControl w:val="0"/>
        <w:numPr>
          <w:ilvl w:val="1"/>
          <w:numId w:val="2"/>
        </w:numPr>
        <w:tabs>
          <w:tab w:val="left" w:pos="1881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деятельность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познания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является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главной,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а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не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преподавание;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  <w:sectPr w:rsidR="00E71CA0" w:rsidRPr="00E71CA0">
          <w:pgSz w:w="11910" w:h="16840"/>
          <w:pgMar w:top="1040" w:right="200" w:bottom="1180" w:left="540" w:header="0" w:footer="965" w:gutter="0"/>
          <w:cols w:space="720"/>
        </w:sectPr>
      </w:pPr>
    </w:p>
    <w:p w:rsidR="00E71CA0" w:rsidRPr="00E71CA0" w:rsidRDefault="00E71CA0" w:rsidP="00E71CA0">
      <w:pPr>
        <w:widowControl w:val="0"/>
        <w:numPr>
          <w:ilvl w:val="1"/>
          <w:numId w:val="2"/>
        </w:numPr>
        <w:tabs>
          <w:tab w:val="left" w:pos="1881"/>
        </w:tabs>
        <w:autoSpaceDE w:val="0"/>
        <w:autoSpaceDN w:val="0"/>
        <w:spacing w:before="71" w:after="0" w:line="242" w:lineRule="auto"/>
        <w:ind w:right="973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lastRenderedPageBreak/>
        <w:t>самостоятельное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приобретение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и,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особенно,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применение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полученных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знаний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становятся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приоритетными, а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не</w:t>
      </w:r>
      <w:r w:rsidRPr="00E71CA0">
        <w:rPr>
          <w:rFonts w:ascii="Times New Roman" w:eastAsia="Times New Roman" w:hAnsi="Times New Roman" w:cs="Times New Roman"/>
          <w:spacing w:val="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усвоение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воспроизведение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готовых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знаний;</w:t>
      </w:r>
    </w:p>
    <w:p w:rsidR="00E71CA0" w:rsidRPr="00E71CA0" w:rsidRDefault="00E71CA0" w:rsidP="00E71CA0">
      <w:pPr>
        <w:widowControl w:val="0"/>
        <w:numPr>
          <w:ilvl w:val="1"/>
          <w:numId w:val="2"/>
        </w:numPr>
        <w:tabs>
          <w:tab w:val="left" w:pos="1881"/>
        </w:tabs>
        <w:autoSpaceDE w:val="0"/>
        <w:autoSpaceDN w:val="0"/>
        <w:spacing w:after="0" w:line="240" w:lineRule="auto"/>
        <w:ind w:right="663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совместные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размышления,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дискуссии,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исследования,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а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не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запоминание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имеют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значение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для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развития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личности.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2" w:lineRule="auto"/>
        <w:ind w:left="1160" w:right="1296" w:firstLine="359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Современное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общество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живет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эпоху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постоянного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увеличения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объемов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информации,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обновления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знаний.</w:t>
      </w:r>
      <w:r w:rsidRPr="00E71CA0">
        <w:rPr>
          <w:rFonts w:ascii="Times New Roman" w:eastAsia="Times New Roman" w:hAnsi="Times New Roman" w:cs="Times New Roman"/>
          <w:spacing w:val="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Появляется</w:t>
      </w:r>
      <w:r w:rsidRPr="00E71CA0">
        <w:rPr>
          <w:rFonts w:ascii="Times New Roman" w:eastAsia="Times New Roman" w:hAnsi="Times New Roman" w:cs="Times New Roman"/>
          <w:spacing w:val="5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много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способов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освоения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информации.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right="918" w:firstLine="359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Среди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разнообразных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направлений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новых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педагогических технологий,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на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мой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взгляд,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наиболее адекватными поставленным целям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наиболее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универсальными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являются обучение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сотрудничестве, метод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проектов, игровые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технологии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 дифференцированный подход к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обучению.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[1:22стр]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52" w:lineRule="exact"/>
        <w:ind w:left="1520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дидактике</w:t>
      </w:r>
      <w:r w:rsidRPr="00E71CA0">
        <w:rPr>
          <w:rFonts w:ascii="Times New Roman" w:eastAsia="Times New Roman" w:hAnsi="Times New Roman" w:cs="Times New Roman"/>
          <w:spacing w:val="50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обучение принято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считать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дифференцированным,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если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его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right="732"/>
        <w:rPr>
          <w:rFonts w:ascii="Times New Roman" w:eastAsia="Times New Roman" w:hAnsi="Times New Roman" w:cs="Times New Roman"/>
          <w:i/>
        </w:rPr>
      </w:pPr>
      <w:r w:rsidRPr="00E71CA0">
        <w:rPr>
          <w:rFonts w:ascii="Times New Roman" w:eastAsia="Times New Roman" w:hAnsi="Times New Roman" w:cs="Times New Roman"/>
        </w:rPr>
        <w:t xml:space="preserve">процессе </w:t>
      </w:r>
      <w:r w:rsidRPr="00E71CA0">
        <w:rPr>
          <w:rFonts w:ascii="Times New Roman" w:eastAsia="Times New Roman" w:hAnsi="Times New Roman" w:cs="Times New Roman"/>
          <w:i/>
        </w:rPr>
        <w:t>учитываются индивидуальные особенности (различия) учащихся, т.е. основные</w:t>
      </w:r>
      <w:r w:rsidRPr="00E71CA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  <w:i/>
        </w:rPr>
        <w:t>свойства</w:t>
      </w:r>
      <w:r w:rsidRPr="00E71CA0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  <w:i/>
        </w:rPr>
        <w:t>личности</w:t>
      </w:r>
      <w:r w:rsidRPr="00E71CA0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  <w:i/>
        </w:rPr>
        <w:t>учащегося</w:t>
      </w:r>
      <w:r w:rsidRPr="00E71CA0">
        <w:rPr>
          <w:rFonts w:ascii="Times New Roman" w:eastAsia="Times New Roman" w:hAnsi="Times New Roman" w:cs="Times New Roman"/>
        </w:rPr>
        <w:t>.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педагогической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литературе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различают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понятия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  <w:i/>
        </w:rPr>
        <w:t>«внешней»</w:t>
      </w:r>
      <w:r w:rsidRPr="00E71CA0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  <w:i/>
        </w:rPr>
        <w:t>и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52" w:lineRule="exact"/>
        <w:ind w:left="1160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  <w:i/>
        </w:rPr>
        <w:t>«внутренней»</w:t>
      </w:r>
      <w:r w:rsidRPr="00E71CA0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дифференциации.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right="679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Под</w:t>
      </w:r>
      <w:r w:rsidRPr="00E71CA0">
        <w:rPr>
          <w:rFonts w:ascii="Times New Roman" w:eastAsia="Times New Roman" w:hAnsi="Times New Roman" w:cs="Times New Roman"/>
          <w:spacing w:val="58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внутренней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дифференциацией</w:t>
      </w:r>
      <w:r w:rsidRPr="00E71CA0">
        <w:rPr>
          <w:rFonts w:ascii="Times New Roman" w:eastAsia="Times New Roman" w:hAnsi="Times New Roman" w:cs="Times New Roman"/>
          <w:spacing w:val="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понимается</w:t>
      </w:r>
      <w:r w:rsidRPr="00E71CA0">
        <w:rPr>
          <w:rFonts w:ascii="Times New Roman" w:eastAsia="Times New Roman" w:hAnsi="Times New Roman" w:cs="Times New Roman"/>
          <w:spacing w:val="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такая</w:t>
      </w:r>
      <w:r w:rsidRPr="00E71CA0">
        <w:rPr>
          <w:rFonts w:ascii="Times New Roman" w:eastAsia="Times New Roman" w:hAnsi="Times New Roman" w:cs="Times New Roman"/>
          <w:spacing w:val="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организация</w:t>
      </w:r>
      <w:r w:rsidRPr="00E71CA0">
        <w:rPr>
          <w:rFonts w:ascii="Times New Roman" w:eastAsia="Times New Roman" w:hAnsi="Times New Roman" w:cs="Times New Roman"/>
          <w:spacing w:val="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учебного</w:t>
      </w:r>
      <w:r w:rsidRPr="00E71CA0">
        <w:rPr>
          <w:rFonts w:ascii="Times New Roman" w:eastAsia="Times New Roman" w:hAnsi="Times New Roman" w:cs="Times New Roman"/>
          <w:spacing w:val="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процесса,</w:t>
      </w:r>
      <w:r w:rsidRPr="00E71CA0">
        <w:rPr>
          <w:rFonts w:ascii="Times New Roman" w:eastAsia="Times New Roman" w:hAnsi="Times New Roman" w:cs="Times New Roman"/>
          <w:spacing w:val="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при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которой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индивидуальные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особенности</w:t>
      </w:r>
      <w:r w:rsidRPr="00E71CA0">
        <w:rPr>
          <w:rFonts w:ascii="Times New Roman" w:eastAsia="Times New Roman" w:hAnsi="Times New Roman" w:cs="Times New Roman"/>
          <w:spacing w:val="49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школьников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учитываются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условиях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организации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учебной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деятельности на уроке в своем классе. В этом случае понятие дифференциации сходно с понятием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индивидуализации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обучения.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52" w:lineRule="exact"/>
        <w:ind w:left="1869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При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внешней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дифференциации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учащиеся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разного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уровня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обученности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объединяются</w:t>
      </w:r>
      <w:r w:rsidRPr="00E71CA0">
        <w:rPr>
          <w:rFonts w:ascii="Times New Roman" w:eastAsia="Times New Roman" w:hAnsi="Times New Roman" w:cs="Times New Roman"/>
          <w:spacing w:val="4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специально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учебные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группы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индивидуальным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признакам: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способностям,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проектируемой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профессии,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</w:t>
      </w:r>
      <w:r w:rsidRPr="00E71CA0">
        <w:rPr>
          <w:rFonts w:ascii="Times New Roman" w:eastAsia="Times New Roman" w:hAnsi="Times New Roman" w:cs="Times New Roman"/>
          <w:spacing w:val="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интересам.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right="766" w:firstLine="708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Дифференциация по общим способностям осуществляется на основе учета общего уровня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обученности, развития учащихся, отдельных особенностей психического развития: памяти,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внимания, мышления,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познавательной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активности.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2" w:lineRule="auto"/>
        <w:ind w:left="1160" w:right="1315" w:firstLine="708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Дифференциация по частным способностям предусматривает различия учащихся по</w:t>
      </w:r>
      <w:r w:rsidRPr="00E71CA0">
        <w:rPr>
          <w:rFonts w:ascii="Times New Roman" w:eastAsia="Times New Roman" w:hAnsi="Times New Roman" w:cs="Times New Roman"/>
          <w:spacing w:val="-5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способностям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к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тем или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иным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областям (предметам):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к гуманитарным,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точным, и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т.д.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right="1296" w:firstLine="708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Дифференциация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неспособностям,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подразумевает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коррекционную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работу</w:t>
      </w:r>
      <w:r w:rsidRPr="00E71CA0">
        <w:rPr>
          <w:rFonts w:ascii="Times New Roman" w:eastAsia="Times New Roman" w:hAnsi="Times New Roman" w:cs="Times New Roman"/>
          <w:spacing w:val="-8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специальных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группах</w:t>
      </w:r>
      <w:r w:rsidRPr="00E71CA0">
        <w:rPr>
          <w:rFonts w:ascii="Times New Roman" w:eastAsia="Times New Roman" w:hAnsi="Times New Roman" w:cs="Times New Roman"/>
          <w:spacing w:val="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(классах)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right="1296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Дифференциация по проектируемой профессии касается учащихся 14-15 лет и старше, уже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определивших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хотя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бы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общих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чертах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свою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профессиональную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ориентацию.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этой</w:t>
      </w:r>
      <w:r w:rsidRPr="00E71CA0">
        <w:rPr>
          <w:rFonts w:ascii="Times New Roman" w:eastAsia="Times New Roman" w:hAnsi="Times New Roman" w:cs="Times New Roman"/>
          <w:spacing w:val="-8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целью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организуются классы с углубленным изучением предметов, спецкурсы, занятия в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специализированных учебных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заведениях</w:t>
      </w:r>
      <w:r w:rsidRPr="00E71CA0">
        <w:rPr>
          <w:rFonts w:ascii="Times New Roman" w:eastAsia="Times New Roman" w:hAnsi="Times New Roman" w:cs="Times New Roman"/>
          <w:spacing w:val="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дополнительного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образования.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2" w:lineRule="auto"/>
        <w:ind w:left="1160" w:right="1296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Дифференциация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интересам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касается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детей,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особенно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интересующихся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тем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или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иным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предметом, видом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деятельности.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right="766" w:firstLine="708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Таким образом, говоря о личностно-ориентированном обучении, в первую очередь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необходимо обращать внимание на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такие виды дифференциации, как внутренняя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дифференциация и внешняя дифференциация по частным способностям и интересам. С целью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реализации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дифференцированного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подхода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используется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технология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разноуровневого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обучения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прием учебно-речевых</w:t>
      </w:r>
      <w:r w:rsidRPr="00E71CA0">
        <w:rPr>
          <w:rFonts w:ascii="Times New Roman" w:eastAsia="Times New Roman" w:hAnsi="Times New Roman" w:cs="Times New Roman"/>
          <w:spacing w:val="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ситуаций</w:t>
      </w:r>
      <w:r w:rsidRPr="00E71CA0">
        <w:rPr>
          <w:rFonts w:ascii="Times New Roman" w:eastAsia="Times New Roman" w:hAnsi="Times New Roman" w:cs="Times New Roman"/>
          <w:spacing w:val="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на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уроках</w:t>
      </w:r>
      <w:r w:rsidRPr="00E71CA0">
        <w:rPr>
          <w:rFonts w:ascii="Times New Roman" w:eastAsia="Times New Roman" w:hAnsi="Times New Roman" w:cs="Times New Roman"/>
          <w:spacing w:val="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иностранного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языка.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firstLine="708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Под</w:t>
      </w:r>
      <w:r w:rsidRPr="00E71CA0">
        <w:rPr>
          <w:rFonts w:ascii="Times New Roman" w:eastAsia="Times New Roman" w:hAnsi="Times New Roman" w:cs="Times New Roman"/>
          <w:spacing w:val="-8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разноуровневым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обучением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понимается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разный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уровень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усвоения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учебного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материала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(глубина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сложность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одного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того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же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учебного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материала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различна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разных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группах):</w:t>
      </w:r>
    </w:p>
    <w:p w:rsidR="00E71CA0" w:rsidRPr="00E71CA0" w:rsidRDefault="00E71CA0" w:rsidP="00E71CA0">
      <w:pPr>
        <w:widowControl w:val="0"/>
        <w:numPr>
          <w:ilvl w:val="1"/>
          <w:numId w:val="2"/>
        </w:numPr>
        <w:tabs>
          <w:tab w:val="left" w:pos="1881"/>
        </w:tabs>
        <w:autoSpaceDE w:val="0"/>
        <w:autoSpaceDN w:val="0"/>
        <w:spacing w:after="0" w:line="240" w:lineRule="auto"/>
        <w:ind w:right="1139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усвоение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материала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базового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уровня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соответствии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требованиями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образовательного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стандарта;</w:t>
      </w:r>
    </w:p>
    <w:p w:rsidR="00E71CA0" w:rsidRPr="00E71CA0" w:rsidRDefault="00E71CA0" w:rsidP="00E71CA0">
      <w:pPr>
        <w:widowControl w:val="0"/>
        <w:numPr>
          <w:ilvl w:val="1"/>
          <w:numId w:val="2"/>
        </w:numPr>
        <w:tabs>
          <w:tab w:val="left" w:pos="1881"/>
        </w:tabs>
        <w:autoSpaceDE w:val="0"/>
        <w:autoSpaceDN w:val="0"/>
        <w:spacing w:after="0" w:line="242" w:lineRule="auto"/>
        <w:ind w:right="1271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усвоение дополненного, углубленного, расширенного материала, предусмотренного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стандартом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расчете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на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способности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интересы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учащихся,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а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так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же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на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возможности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современных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образовательных</w:t>
      </w:r>
      <w:r w:rsidRPr="00E71CA0">
        <w:rPr>
          <w:rFonts w:ascii="Times New Roman" w:eastAsia="Times New Roman" w:hAnsi="Times New Roman" w:cs="Times New Roman"/>
          <w:spacing w:val="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технологий;</w:t>
      </w:r>
    </w:p>
    <w:p w:rsidR="00E71CA0" w:rsidRPr="00E71CA0" w:rsidRDefault="00E71CA0" w:rsidP="00E71CA0">
      <w:pPr>
        <w:widowControl w:val="0"/>
        <w:numPr>
          <w:ilvl w:val="1"/>
          <w:numId w:val="2"/>
        </w:numPr>
        <w:tabs>
          <w:tab w:val="left" w:pos="1881"/>
        </w:tabs>
        <w:autoSpaceDE w:val="0"/>
        <w:autoSpaceDN w:val="0"/>
        <w:spacing w:after="0" w:line="240" w:lineRule="auto"/>
        <w:ind w:left="1869" w:right="774" w:hanging="349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разработка дополнения к программе базового уровня с увеличением содержания и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повышением требований к некоторым видам речевой деятельности, владению лексико-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грамматическими навыками. При этом количество часов, отводимое на изучение той или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иной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темы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остается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без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изменения,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углубление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идет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за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счет</w:t>
      </w:r>
      <w:r w:rsidRPr="00E71CA0">
        <w:rPr>
          <w:rFonts w:ascii="Times New Roman" w:eastAsia="Times New Roman" w:hAnsi="Times New Roman" w:cs="Times New Roman"/>
          <w:spacing w:val="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способностей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учащихся.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right="661" w:firstLine="708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Включение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образовательный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процесс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информационных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коммуникативных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технологий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является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средством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обучения, воспитания</w:t>
      </w:r>
      <w:r w:rsidRPr="00E71CA0">
        <w:rPr>
          <w:rFonts w:ascii="Times New Roman" w:eastAsia="Times New Roman" w:hAnsi="Times New Roman" w:cs="Times New Roman"/>
          <w:spacing w:val="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развития.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51" w:lineRule="exact"/>
        <w:ind w:left="1869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Образовательный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стандарт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нового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поколения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ставит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перед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учителем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новые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цели.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2" w:lineRule="auto"/>
        <w:ind w:left="1869" w:right="886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Во-первых,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это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универсальные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учебные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действия,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составляющие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основу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умения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учиться.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Во-вторых,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формировать у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детей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мотивацию к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обучению.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E71CA0" w:rsidRPr="00E71CA0">
          <w:pgSz w:w="11910" w:h="16840"/>
          <w:pgMar w:top="1040" w:right="200" w:bottom="1180" w:left="540" w:header="0" w:footer="965" w:gutter="0"/>
          <w:cols w:space="720"/>
        </w:sectPr>
      </w:pPr>
    </w:p>
    <w:p w:rsidR="00E71CA0" w:rsidRPr="00E71CA0" w:rsidRDefault="00E71CA0" w:rsidP="00E71CA0">
      <w:pPr>
        <w:widowControl w:val="0"/>
        <w:autoSpaceDE w:val="0"/>
        <w:autoSpaceDN w:val="0"/>
        <w:spacing w:before="71" w:after="0" w:line="240" w:lineRule="auto"/>
        <w:ind w:left="1160" w:right="661" w:firstLine="708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lastRenderedPageBreak/>
        <w:t>Использование игр и игровых ситуаций на уроке раскрывает способности детей, их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индивидуальность,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повышает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мотивацию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учащихся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к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изучению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русского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языка,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способствует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созданию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доброжелательной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атмосферы на</w:t>
      </w:r>
      <w:r w:rsidRPr="00E71CA0">
        <w:rPr>
          <w:rFonts w:ascii="Times New Roman" w:eastAsia="Times New Roman" w:hAnsi="Times New Roman" w:cs="Times New Roman"/>
          <w:spacing w:val="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уроке.</w:t>
      </w:r>
    </w:p>
    <w:p w:rsidR="00E71CA0" w:rsidRPr="00E71CA0" w:rsidRDefault="00E71CA0" w:rsidP="00E71CA0">
      <w:pPr>
        <w:widowControl w:val="0"/>
        <w:autoSpaceDE w:val="0"/>
        <w:autoSpaceDN w:val="0"/>
        <w:spacing w:before="1" w:after="0" w:line="252" w:lineRule="exact"/>
        <w:ind w:left="1869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Игры</w:t>
      </w:r>
      <w:r w:rsidRPr="00E71CA0">
        <w:rPr>
          <w:rFonts w:ascii="Times New Roman" w:eastAsia="Times New Roman" w:hAnsi="Times New Roman" w:cs="Times New Roman"/>
          <w:spacing w:val="-8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позволяют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осуществлять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индивидуальный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подход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к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учащимся.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2" w:lineRule="auto"/>
        <w:ind w:left="1160" w:right="1296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Коллективные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игры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развивают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умение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работать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группе,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находить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необходимые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формы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сотрудничества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для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достижения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поставленной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задачи.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right="1296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Учащиеся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успешнее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усваивают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дидактический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материал,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активизируется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непроизвольное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запоминание</w:t>
      </w:r>
      <w:r w:rsidRPr="00E71CA0">
        <w:rPr>
          <w:rFonts w:ascii="Times New Roman" w:eastAsia="Times New Roman" w:hAnsi="Times New Roman" w:cs="Times New Roman"/>
          <w:spacing w:val="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лексических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единиц, формируются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речевые</w:t>
      </w:r>
      <w:r w:rsidRPr="00E71CA0">
        <w:rPr>
          <w:rFonts w:ascii="Times New Roman" w:eastAsia="Times New Roman" w:hAnsi="Times New Roman" w:cs="Times New Roman"/>
          <w:spacing w:val="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умения.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right="661" w:firstLine="708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Обучение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иностранному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языку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на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раннем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этапе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должно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строиться на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основе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игры.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Игра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на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занятиях по иностранному языку – это не просто коллективное развлечение, а основной способ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достижения определенных задач обучения на данном этапе. У игры должен быть мотив, цель и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результат.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Поэтому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такой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метод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обучения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как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игра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может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способствовать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формированию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УУД.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right="661" w:firstLine="708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Игры</w:t>
      </w:r>
      <w:r w:rsidRPr="00E71CA0">
        <w:rPr>
          <w:rFonts w:ascii="Times New Roman" w:eastAsia="Times New Roman" w:hAnsi="Times New Roman" w:cs="Times New Roman"/>
          <w:spacing w:val="-8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помогают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снять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скованность,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особенно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если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исключить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из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них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элемент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соревнования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или свести его к минимуму. Спонтанная игра повышает внимание. Игра позволяет учителю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исправлять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ошибки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учеников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быстро,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по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ходу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дела,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не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давая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им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глубоко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закрепиться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памяти.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52" w:lineRule="exact"/>
        <w:ind w:left="1160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Нередко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детей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начальных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классов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возникает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проблема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произношением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звуков.</w:t>
      </w:r>
    </w:p>
    <w:p w:rsidR="00E71CA0" w:rsidRPr="00E71CA0" w:rsidRDefault="00E71CA0" w:rsidP="00E71CA0">
      <w:pPr>
        <w:widowControl w:val="0"/>
        <w:autoSpaceDE w:val="0"/>
        <w:autoSpaceDN w:val="0"/>
        <w:spacing w:after="0" w:line="240" w:lineRule="auto"/>
        <w:ind w:left="1160" w:right="810" w:firstLine="708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Применение в работе с учащимися дифференцированного подхода на уроках русского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языка позволяет разнообразить формы и методы работы с детьми, повысить интерес учащихся к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учебе, и сделать такой сложный предмет как руский язык доступным для всех учащихся с разной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степенью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способностей.</w:t>
      </w:r>
    </w:p>
    <w:p w:rsidR="00E71CA0" w:rsidRPr="00E71CA0" w:rsidRDefault="00E71CA0" w:rsidP="00E71CA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71CA0" w:rsidRPr="00E71CA0" w:rsidRDefault="00E71CA0" w:rsidP="00E71CA0">
      <w:pPr>
        <w:widowControl w:val="0"/>
        <w:autoSpaceDE w:val="0"/>
        <w:autoSpaceDN w:val="0"/>
        <w:spacing w:after="0" w:line="251" w:lineRule="exact"/>
        <w:ind w:left="3517"/>
        <w:rPr>
          <w:rFonts w:ascii="Times New Roman" w:eastAsia="Times New Roman" w:hAnsi="Times New Roman" w:cs="Times New Roman"/>
          <w:b/>
          <w:lang w:val="en-US"/>
        </w:rPr>
      </w:pPr>
      <w:r w:rsidRPr="00E71CA0">
        <w:rPr>
          <w:rFonts w:ascii="Times New Roman" w:eastAsia="Times New Roman" w:hAnsi="Times New Roman" w:cs="Times New Roman"/>
          <w:b/>
          <w:lang w:val="en-US"/>
        </w:rPr>
        <w:t>СПИСОК</w:t>
      </w:r>
      <w:r w:rsidRPr="00E71CA0">
        <w:rPr>
          <w:rFonts w:ascii="Times New Roman" w:eastAsia="Times New Roman" w:hAnsi="Times New Roman" w:cs="Times New Roman"/>
          <w:b/>
          <w:spacing w:val="-6"/>
          <w:lang w:val="en-US"/>
        </w:rPr>
        <w:t xml:space="preserve"> </w:t>
      </w:r>
      <w:r w:rsidRPr="00E71CA0">
        <w:rPr>
          <w:rFonts w:ascii="Times New Roman" w:eastAsia="Times New Roman" w:hAnsi="Times New Roman" w:cs="Times New Roman"/>
          <w:b/>
          <w:lang w:val="en-US"/>
        </w:rPr>
        <w:t>ИСПОЛЬЗУЕМОЙ</w:t>
      </w:r>
      <w:r w:rsidRPr="00E71CA0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 </w:t>
      </w:r>
      <w:r w:rsidRPr="00E71CA0">
        <w:rPr>
          <w:rFonts w:ascii="Times New Roman" w:eastAsia="Times New Roman" w:hAnsi="Times New Roman" w:cs="Times New Roman"/>
          <w:b/>
          <w:lang w:val="en-US"/>
        </w:rPr>
        <w:t>ЛИТЕРАТУРЫ</w:t>
      </w:r>
    </w:p>
    <w:p w:rsidR="00E71CA0" w:rsidRPr="00E71CA0" w:rsidRDefault="00E71CA0" w:rsidP="00E71CA0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spacing w:after="0" w:line="250" w:lineRule="exact"/>
        <w:ind w:hanging="225"/>
        <w:rPr>
          <w:rFonts w:ascii="Times New Roman" w:eastAsia="Times New Roman" w:hAnsi="Times New Roman" w:cs="Times New Roman"/>
          <w:lang w:val="en-US"/>
        </w:rPr>
      </w:pPr>
      <w:r w:rsidRPr="00E71CA0">
        <w:rPr>
          <w:rFonts w:ascii="Times New Roman" w:eastAsia="Times New Roman" w:hAnsi="Times New Roman" w:cs="Times New Roman"/>
        </w:rPr>
        <w:t>Аристова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Л.П.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"Активизация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учения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школьника".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  <w:lang w:val="en-US"/>
        </w:rPr>
        <w:t>М,</w:t>
      </w:r>
      <w:r w:rsidRPr="00E71CA0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71CA0">
        <w:rPr>
          <w:rFonts w:ascii="Times New Roman" w:eastAsia="Times New Roman" w:hAnsi="Times New Roman" w:cs="Times New Roman"/>
          <w:lang w:val="en-US"/>
        </w:rPr>
        <w:t>1968</w:t>
      </w:r>
      <w:r w:rsidRPr="00E71CA0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71CA0">
        <w:rPr>
          <w:rFonts w:ascii="Times New Roman" w:eastAsia="Times New Roman" w:hAnsi="Times New Roman" w:cs="Times New Roman"/>
          <w:lang w:val="en-US"/>
        </w:rPr>
        <w:t>г.</w:t>
      </w:r>
    </w:p>
    <w:p w:rsidR="00E71CA0" w:rsidRPr="00E71CA0" w:rsidRDefault="00E71CA0" w:rsidP="00E71CA0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spacing w:after="0" w:line="252" w:lineRule="exact"/>
        <w:ind w:hanging="225"/>
        <w:rPr>
          <w:rFonts w:ascii="Times New Roman" w:eastAsia="Times New Roman" w:hAnsi="Times New Roman" w:cs="Times New Roman"/>
          <w:lang w:val="en-US"/>
        </w:rPr>
      </w:pPr>
      <w:r w:rsidRPr="00E71CA0">
        <w:rPr>
          <w:rFonts w:ascii="Times New Roman" w:eastAsia="Times New Roman" w:hAnsi="Times New Roman" w:cs="Times New Roman"/>
        </w:rPr>
        <w:t>Эльконин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Д.Б.,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Давыдов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В.В.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"Возрастные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возможности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усвоения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знаний."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  <w:lang w:val="en-US"/>
        </w:rPr>
        <w:t>Москва,</w:t>
      </w:r>
      <w:r w:rsidRPr="00E71CA0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71CA0">
        <w:rPr>
          <w:rFonts w:ascii="Times New Roman" w:eastAsia="Times New Roman" w:hAnsi="Times New Roman" w:cs="Times New Roman"/>
          <w:lang w:val="en-US"/>
        </w:rPr>
        <w:t>1966</w:t>
      </w:r>
      <w:r w:rsidRPr="00E71CA0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r w:rsidRPr="00E71CA0">
        <w:rPr>
          <w:rFonts w:ascii="Times New Roman" w:eastAsia="Times New Roman" w:hAnsi="Times New Roman" w:cs="Times New Roman"/>
          <w:lang w:val="en-US"/>
        </w:rPr>
        <w:t>г.</w:t>
      </w:r>
    </w:p>
    <w:p w:rsidR="00E71CA0" w:rsidRPr="00E71CA0" w:rsidRDefault="00E71CA0" w:rsidP="00E71CA0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spacing w:after="0" w:line="242" w:lineRule="auto"/>
        <w:ind w:left="1160" w:right="1723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Закирова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З.Б.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"Индивидуализация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самостоятельной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работы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как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средство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умственного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воспитания</w:t>
      </w:r>
      <w:r w:rsidRPr="00E71CA0">
        <w:rPr>
          <w:rFonts w:ascii="Times New Roman" w:eastAsia="Times New Roman" w:hAnsi="Times New Roman" w:cs="Times New Roman"/>
          <w:spacing w:val="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учащихся"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(</w:t>
      </w:r>
      <w:r w:rsidRPr="00E71CA0">
        <w:rPr>
          <w:rFonts w:ascii="Times New Roman" w:eastAsia="Times New Roman" w:hAnsi="Times New Roman" w:cs="Times New Roman"/>
          <w:lang w:val="en-US"/>
        </w:rPr>
        <w:t>IV</w:t>
      </w:r>
      <w:r w:rsidRPr="00E71CA0">
        <w:rPr>
          <w:rFonts w:ascii="Times New Roman" w:eastAsia="Times New Roman" w:hAnsi="Times New Roman" w:cs="Times New Roman"/>
        </w:rPr>
        <w:t>-</w:t>
      </w:r>
      <w:r w:rsidRPr="00E71CA0">
        <w:rPr>
          <w:rFonts w:ascii="Times New Roman" w:eastAsia="Times New Roman" w:hAnsi="Times New Roman" w:cs="Times New Roman"/>
          <w:lang w:val="en-US"/>
        </w:rPr>
        <w:t>VIII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класс)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Москва,</w:t>
      </w:r>
      <w:r w:rsidRPr="00E71CA0">
        <w:rPr>
          <w:rFonts w:ascii="Times New Roman" w:eastAsia="Times New Roman" w:hAnsi="Times New Roman" w:cs="Times New Roman"/>
          <w:spacing w:val="1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1973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г.</w:t>
      </w:r>
    </w:p>
    <w:p w:rsidR="00E71CA0" w:rsidRPr="00E71CA0" w:rsidRDefault="00E71CA0" w:rsidP="00E71CA0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spacing w:after="0" w:line="240" w:lineRule="auto"/>
        <w:ind w:left="1160" w:right="933"/>
        <w:rPr>
          <w:rFonts w:ascii="Times New Roman" w:eastAsia="Times New Roman" w:hAnsi="Times New Roman" w:cs="Times New Roman"/>
          <w:lang w:val="en-US"/>
        </w:rPr>
      </w:pPr>
      <w:r w:rsidRPr="00E71CA0">
        <w:rPr>
          <w:rFonts w:ascii="Times New Roman" w:eastAsia="Times New Roman" w:hAnsi="Times New Roman" w:cs="Times New Roman"/>
        </w:rPr>
        <w:t>Климов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Е.А.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"Индивидуальный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стиль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деятельности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зависимости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от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типологических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свойств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нервной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системы."</w:t>
      </w:r>
      <w:r w:rsidRPr="00E71CA0">
        <w:rPr>
          <w:rFonts w:ascii="Times New Roman" w:eastAsia="Times New Roman" w:hAnsi="Times New Roman" w:cs="Times New Roman"/>
          <w:spacing w:val="-1"/>
        </w:rPr>
        <w:t xml:space="preserve"> </w:t>
      </w:r>
      <w:r w:rsidRPr="00E71CA0">
        <w:rPr>
          <w:rFonts w:ascii="Times New Roman" w:eastAsia="Times New Roman" w:hAnsi="Times New Roman" w:cs="Times New Roman"/>
          <w:lang w:val="en-US"/>
        </w:rPr>
        <w:t>Казань,</w:t>
      </w:r>
      <w:r w:rsidRPr="00E71CA0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71CA0">
        <w:rPr>
          <w:rFonts w:ascii="Times New Roman" w:eastAsia="Times New Roman" w:hAnsi="Times New Roman" w:cs="Times New Roman"/>
          <w:lang w:val="en-US"/>
        </w:rPr>
        <w:t>1969</w:t>
      </w:r>
      <w:r w:rsidRPr="00E71CA0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71CA0">
        <w:rPr>
          <w:rFonts w:ascii="Times New Roman" w:eastAsia="Times New Roman" w:hAnsi="Times New Roman" w:cs="Times New Roman"/>
          <w:lang w:val="en-US"/>
        </w:rPr>
        <w:t>г.</w:t>
      </w:r>
    </w:p>
    <w:p w:rsidR="00E71CA0" w:rsidRPr="00E71CA0" w:rsidRDefault="00E71CA0" w:rsidP="00E71CA0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spacing w:after="0" w:line="242" w:lineRule="auto"/>
        <w:ind w:left="1160" w:right="896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Лында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А.С.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"Методика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формирования</w:t>
      </w:r>
      <w:r w:rsidRPr="00E71CA0">
        <w:rPr>
          <w:rFonts w:ascii="Times New Roman" w:eastAsia="Times New Roman" w:hAnsi="Times New Roman" w:cs="Times New Roman"/>
          <w:spacing w:val="-6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самоконтроля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учащихся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в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процессе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учебных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занятий"</w:t>
      </w:r>
      <w:r w:rsidRPr="00E71CA0">
        <w:rPr>
          <w:rFonts w:ascii="Times New Roman" w:eastAsia="Times New Roman" w:hAnsi="Times New Roman" w:cs="Times New Roman"/>
          <w:spacing w:val="-5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М, 1973</w:t>
      </w:r>
      <w:r w:rsidRPr="00E71CA0">
        <w:rPr>
          <w:rFonts w:ascii="Times New Roman" w:eastAsia="Times New Roman" w:hAnsi="Times New Roman" w:cs="Times New Roman"/>
          <w:spacing w:val="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г.</w:t>
      </w:r>
    </w:p>
    <w:p w:rsidR="00E71CA0" w:rsidRPr="00E71CA0" w:rsidRDefault="00E71CA0" w:rsidP="00E71CA0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spacing w:after="0" w:line="250" w:lineRule="exact"/>
        <w:ind w:hanging="225"/>
        <w:rPr>
          <w:rFonts w:ascii="Times New Roman" w:eastAsia="Times New Roman" w:hAnsi="Times New Roman" w:cs="Times New Roman"/>
        </w:rPr>
      </w:pPr>
      <w:r w:rsidRPr="00E71CA0">
        <w:rPr>
          <w:rFonts w:ascii="Times New Roman" w:eastAsia="Times New Roman" w:hAnsi="Times New Roman" w:cs="Times New Roman"/>
        </w:rPr>
        <w:t>Уит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И.Э.</w:t>
      </w:r>
      <w:r w:rsidRPr="00E71CA0">
        <w:rPr>
          <w:rFonts w:ascii="Times New Roman" w:eastAsia="Times New Roman" w:hAnsi="Times New Roman" w:cs="Times New Roman"/>
          <w:spacing w:val="-7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"Индивидуализация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и</w:t>
      </w:r>
      <w:r w:rsidRPr="00E71CA0">
        <w:rPr>
          <w:rFonts w:ascii="Times New Roman" w:eastAsia="Times New Roman" w:hAnsi="Times New Roman" w:cs="Times New Roman"/>
          <w:spacing w:val="-4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дифференциация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обучения"</w:t>
      </w:r>
      <w:r w:rsidRPr="00E71CA0">
        <w:rPr>
          <w:rFonts w:ascii="Times New Roman" w:eastAsia="Times New Roman" w:hAnsi="Times New Roman" w:cs="Times New Roman"/>
          <w:spacing w:val="-5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М.,</w:t>
      </w:r>
      <w:r w:rsidRPr="00E71CA0">
        <w:rPr>
          <w:rFonts w:ascii="Times New Roman" w:eastAsia="Times New Roman" w:hAnsi="Times New Roman" w:cs="Times New Roman"/>
          <w:spacing w:val="-3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Педагогика,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1994</w:t>
      </w:r>
      <w:r w:rsidRPr="00E71CA0">
        <w:rPr>
          <w:rFonts w:ascii="Times New Roman" w:eastAsia="Times New Roman" w:hAnsi="Times New Roman" w:cs="Times New Roman"/>
          <w:spacing w:val="-2"/>
        </w:rPr>
        <w:t xml:space="preserve"> </w:t>
      </w:r>
      <w:r w:rsidRPr="00E71CA0">
        <w:rPr>
          <w:rFonts w:ascii="Times New Roman" w:eastAsia="Times New Roman" w:hAnsi="Times New Roman" w:cs="Times New Roman"/>
        </w:rPr>
        <w:t>г.</w:t>
      </w:r>
    </w:p>
    <w:p w:rsidR="00E3278D" w:rsidRPr="00E71CA0" w:rsidRDefault="00501421"/>
    <w:sectPr w:rsidR="00E3278D" w:rsidRPr="00E7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E5D07"/>
    <w:multiLevelType w:val="hybridMultilevel"/>
    <w:tmpl w:val="221262C4"/>
    <w:lvl w:ilvl="0" w:tplc="68C4A288">
      <w:start w:val="1"/>
      <w:numFmt w:val="decimal"/>
      <w:lvlText w:val="%1."/>
      <w:lvlJc w:val="left"/>
      <w:pPr>
        <w:ind w:left="188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9D45DC6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2" w:tplc="F4BA331A">
      <w:numFmt w:val="bullet"/>
      <w:lvlText w:val="•"/>
      <w:lvlJc w:val="left"/>
      <w:pPr>
        <w:ind w:left="3737" w:hanging="361"/>
      </w:pPr>
      <w:rPr>
        <w:rFonts w:hint="default"/>
        <w:lang w:val="en-US" w:eastAsia="en-US" w:bidi="ar-SA"/>
      </w:rPr>
    </w:lvl>
    <w:lvl w:ilvl="3" w:tplc="F46C8FB0">
      <w:numFmt w:val="bullet"/>
      <w:lvlText w:val="•"/>
      <w:lvlJc w:val="left"/>
      <w:pPr>
        <w:ind w:left="4666" w:hanging="361"/>
      </w:pPr>
      <w:rPr>
        <w:rFonts w:hint="default"/>
        <w:lang w:val="en-US" w:eastAsia="en-US" w:bidi="ar-SA"/>
      </w:rPr>
    </w:lvl>
    <w:lvl w:ilvl="4" w:tplc="E1FE66CA">
      <w:numFmt w:val="bullet"/>
      <w:lvlText w:val="•"/>
      <w:lvlJc w:val="left"/>
      <w:pPr>
        <w:ind w:left="5595" w:hanging="361"/>
      </w:pPr>
      <w:rPr>
        <w:rFonts w:hint="default"/>
        <w:lang w:val="en-US" w:eastAsia="en-US" w:bidi="ar-SA"/>
      </w:rPr>
    </w:lvl>
    <w:lvl w:ilvl="5" w:tplc="BEB49572">
      <w:numFmt w:val="bullet"/>
      <w:lvlText w:val="•"/>
      <w:lvlJc w:val="left"/>
      <w:pPr>
        <w:ind w:left="6524" w:hanging="361"/>
      </w:pPr>
      <w:rPr>
        <w:rFonts w:hint="default"/>
        <w:lang w:val="en-US" w:eastAsia="en-US" w:bidi="ar-SA"/>
      </w:rPr>
    </w:lvl>
    <w:lvl w:ilvl="6" w:tplc="B7408C06">
      <w:numFmt w:val="bullet"/>
      <w:lvlText w:val="•"/>
      <w:lvlJc w:val="left"/>
      <w:pPr>
        <w:ind w:left="7452" w:hanging="361"/>
      </w:pPr>
      <w:rPr>
        <w:rFonts w:hint="default"/>
        <w:lang w:val="en-US" w:eastAsia="en-US" w:bidi="ar-SA"/>
      </w:rPr>
    </w:lvl>
    <w:lvl w:ilvl="7" w:tplc="42A4FCB8">
      <w:numFmt w:val="bullet"/>
      <w:lvlText w:val="•"/>
      <w:lvlJc w:val="left"/>
      <w:pPr>
        <w:ind w:left="8381" w:hanging="361"/>
      </w:pPr>
      <w:rPr>
        <w:rFonts w:hint="default"/>
        <w:lang w:val="en-US" w:eastAsia="en-US" w:bidi="ar-SA"/>
      </w:rPr>
    </w:lvl>
    <w:lvl w:ilvl="8" w:tplc="DF820AF0">
      <w:numFmt w:val="bullet"/>
      <w:lvlText w:val="•"/>
      <w:lvlJc w:val="left"/>
      <w:pPr>
        <w:ind w:left="9310" w:hanging="361"/>
      </w:pPr>
      <w:rPr>
        <w:rFonts w:hint="default"/>
        <w:lang w:val="en-US" w:eastAsia="en-US" w:bidi="ar-SA"/>
      </w:rPr>
    </w:lvl>
  </w:abstractNum>
  <w:abstractNum w:abstractNumId="1">
    <w:nsid w:val="6DCC7ABF"/>
    <w:multiLevelType w:val="hybridMultilevel"/>
    <w:tmpl w:val="7724FDF0"/>
    <w:lvl w:ilvl="0" w:tplc="7E90C458">
      <w:start w:val="1"/>
      <w:numFmt w:val="decimal"/>
      <w:lvlText w:val="%1."/>
      <w:lvlJc w:val="left"/>
      <w:pPr>
        <w:ind w:left="1384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F6F23E40">
      <w:numFmt w:val="bullet"/>
      <w:lvlText w:val="•"/>
      <w:lvlJc w:val="left"/>
      <w:pPr>
        <w:ind w:left="2358" w:hanging="224"/>
      </w:pPr>
      <w:rPr>
        <w:rFonts w:hint="default"/>
        <w:lang w:val="en-US" w:eastAsia="en-US" w:bidi="ar-SA"/>
      </w:rPr>
    </w:lvl>
    <w:lvl w:ilvl="2" w:tplc="912835DE">
      <w:numFmt w:val="bullet"/>
      <w:lvlText w:val="•"/>
      <w:lvlJc w:val="left"/>
      <w:pPr>
        <w:ind w:left="3337" w:hanging="224"/>
      </w:pPr>
      <w:rPr>
        <w:rFonts w:hint="default"/>
        <w:lang w:val="en-US" w:eastAsia="en-US" w:bidi="ar-SA"/>
      </w:rPr>
    </w:lvl>
    <w:lvl w:ilvl="3" w:tplc="1198471A">
      <w:numFmt w:val="bullet"/>
      <w:lvlText w:val="•"/>
      <w:lvlJc w:val="left"/>
      <w:pPr>
        <w:ind w:left="4316" w:hanging="224"/>
      </w:pPr>
      <w:rPr>
        <w:rFonts w:hint="default"/>
        <w:lang w:val="en-US" w:eastAsia="en-US" w:bidi="ar-SA"/>
      </w:rPr>
    </w:lvl>
    <w:lvl w:ilvl="4" w:tplc="44D06640">
      <w:numFmt w:val="bullet"/>
      <w:lvlText w:val="•"/>
      <w:lvlJc w:val="left"/>
      <w:pPr>
        <w:ind w:left="5295" w:hanging="224"/>
      </w:pPr>
      <w:rPr>
        <w:rFonts w:hint="default"/>
        <w:lang w:val="en-US" w:eastAsia="en-US" w:bidi="ar-SA"/>
      </w:rPr>
    </w:lvl>
    <w:lvl w:ilvl="5" w:tplc="36AE240C">
      <w:numFmt w:val="bullet"/>
      <w:lvlText w:val="•"/>
      <w:lvlJc w:val="left"/>
      <w:pPr>
        <w:ind w:left="6274" w:hanging="224"/>
      </w:pPr>
      <w:rPr>
        <w:rFonts w:hint="default"/>
        <w:lang w:val="en-US" w:eastAsia="en-US" w:bidi="ar-SA"/>
      </w:rPr>
    </w:lvl>
    <w:lvl w:ilvl="6" w:tplc="322E7C8E">
      <w:numFmt w:val="bullet"/>
      <w:lvlText w:val="•"/>
      <w:lvlJc w:val="left"/>
      <w:pPr>
        <w:ind w:left="7252" w:hanging="224"/>
      </w:pPr>
      <w:rPr>
        <w:rFonts w:hint="default"/>
        <w:lang w:val="en-US" w:eastAsia="en-US" w:bidi="ar-SA"/>
      </w:rPr>
    </w:lvl>
    <w:lvl w:ilvl="7" w:tplc="EBAE32EC">
      <w:numFmt w:val="bullet"/>
      <w:lvlText w:val="•"/>
      <w:lvlJc w:val="left"/>
      <w:pPr>
        <w:ind w:left="8231" w:hanging="224"/>
      </w:pPr>
      <w:rPr>
        <w:rFonts w:hint="default"/>
        <w:lang w:val="en-US" w:eastAsia="en-US" w:bidi="ar-SA"/>
      </w:rPr>
    </w:lvl>
    <w:lvl w:ilvl="8" w:tplc="FDECFE50">
      <w:numFmt w:val="bullet"/>
      <w:lvlText w:val="•"/>
      <w:lvlJc w:val="left"/>
      <w:pPr>
        <w:ind w:left="9210" w:hanging="224"/>
      </w:pPr>
      <w:rPr>
        <w:rFonts w:hint="default"/>
        <w:lang w:val="en-US" w:eastAsia="en-US" w:bidi="ar-SA"/>
      </w:rPr>
    </w:lvl>
  </w:abstractNum>
  <w:abstractNum w:abstractNumId="2">
    <w:nsid w:val="70C575D3"/>
    <w:multiLevelType w:val="hybridMultilevel"/>
    <w:tmpl w:val="CCFC8B9A"/>
    <w:lvl w:ilvl="0" w:tplc="19C4E184">
      <w:start w:val="1"/>
      <w:numFmt w:val="decimal"/>
      <w:lvlText w:val="%1."/>
      <w:lvlJc w:val="left"/>
      <w:pPr>
        <w:ind w:left="1328" w:hanging="1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en-US" w:eastAsia="en-US" w:bidi="ar-SA"/>
      </w:rPr>
    </w:lvl>
    <w:lvl w:ilvl="1" w:tplc="08B464C2">
      <w:numFmt w:val="bullet"/>
      <w:lvlText w:val=""/>
      <w:lvlJc w:val="left"/>
      <w:pPr>
        <w:ind w:left="188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C93ED370">
      <w:numFmt w:val="bullet"/>
      <w:lvlText w:val="•"/>
      <w:lvlJc w:val="left"/>
      <w:pPr>
        <w:ind w:left="2912" w:hanging="361"/>
      </w:pPr>
      <w:rPr>
        <w:rFonts w:hint="default"/>
        <w:lang w:val="en-US" w:eastAsia="en-US" w:bidi="ar-SA"/>
      </w:rPr>
    </w:lvl>
    <w:lvl w:ilvl="3" w:tplc="16BA330A"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 w:tplc="79A2DB2C">
      <w:numFmt w:val="bullet"/>
      <w:lvlText w:val="•"/>
      <w:lvlJc w:val="left"/>
      <w:pPr>
        <w:ind w:left="4976" w:hanging="361"/>
      </w:pPr>
      <w:rPr>
        <w:rFonts w:hint="default"/>
        <w:lang w:val="en-US" w:eastAsia="en-US" w:bidi="ar-SA"/>
      </w:rPr>
    </w:lvl>
    <w:lvl w:ilvl="5" w:tplc="E25C98DA">
      <w:numFmt w:val="bullet"/>
      <w:lvlText w:val="•"/>
      <w:lvlJc w:val="left"/>
      <w:pPr>
        <w:ind w:left="6008" w:hanging="361"/>
      </w:pPr>
      <w:rPr>
        <w:rFonts w:hint="default"/>
        <w:lang w:val="en-US" w:eastAsia="en-US" w:bidi="ar-SA"/>
      </w:rPr>
    </w:lvl>
    <w:lvl w:ilvl="6" w:tplc="8258117C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 w:tplc="115AFE3C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ar-SA"/>
      </w:rPr>
    </w:lvl>
    <w:lvl w:ilvl="8" w:tplc="F5F44BA4">
      <w:numFmt w:val="bullet"/>
      <w:lvlText w:val="•"/>
      <w:lvlJc w:val="left"/>
      <w:pPr>
        <w:ind w:left="9104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D4"/>
    <w:rsid w:val="00501421"/>
    <w:rsid w:val="00C43C3D"/>
    <w:rsid w:val="00E1469A"/>
    <w:rsid w:val="00E71CA0"/>
    <w:rsid w:val="00EA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1418</Words>
  <Characters>8088</Characters>
  <Application>Microsoft Office Word</Application>
  <DocSecurity>0</DocSecurity>
  <Lines>67</Lines>
  <Paragraphs>18</Paragraphs>
  <ScaleCrop>false</ScaleCrop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 Акару</dc:creator>
  <cp:keywords/>
  <dc:description/>
  <cp:lastModifiedBy>Серик Акару</cp:lastModifiedBy>
  <cp:revision>3</cp:revision>
  <dcterms:created xsi:type="dcterms:W3CDTF">2022-09-20T03:23:00Z</dcterms:created>
  <dcterms:modified xsi:type="dcterms:W3CDTF">2022-09-20T03:29:00Z</dcterms:modified>
</cp:coreProperties>
</file>